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  <w:rPr>
          <w:rFonts w:hint="cs"/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665F87A6" w:rsidR="00F8031C" w:rsidRPr="00DD7113" w:rsidRDefault="00F8031C" w:rsidP="00B045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سازماندهی دانش 2 </w:t>
      </w:r>
    </w:p>
    <w:p w14:paraId="604D69D5" w14:textId="570C973A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1 نظری و </w:t>
      </w:r>
      <w:r w:rsidR="00B41B31">
        <w:rPr>
          <w:rFonts w:cs="B Nazanin" w:hint="cs"/>
          <w:sz w:val="24"/>
          <w:szCs w:val="24"/>
          <w:rtl/>
        </w:rPr>
        <w:t>1</w:t>
      </w:r>
      <w:r w:rsidR="0063765B">
        <w:rPr>
          <w:rFonts w:cs="B Nazani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0409520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</w:t>
      </w:r>
      <w:r w:rsidR="00EC0E3C">
        <w:rPr>
          <w:rFonts w:cs="B Nazanin" w:hint="cs"/>
          <w:sz w:val="24"/>
          <w:szCs w:val="24"/>
          <w:rtl/>
        </w:rPr>
        <w:t>ابداری و اطلاع رسانی پزشکی ترم 3</w:t>
      </w:r>
      <w:bookmarkStart w:id="0" w:name="_GoBack"/>
      <w:bookmarkEnd w:id="0"/>
      <w:r w:rsidR="0063765B">
        <w:rPr>
          <w:rFonts w:cs="B Nazanin" w:hint="cs"/>
          <w:sz w:val="24"/>
          <w:szCs w:val="24"/>
          <w:rtl/>
        </w:rPr>
        <w:t xml:space="preserve">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10AD4760" w:rsidR="008B0993" w:rsidRPr="00DD7113" w:rsidRDefault="00B04521" w:rsidP="00B41B3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یادآوری فهرستنویسی موضوعی و تبیین رابطه آن با رده بندی. آشنایی با اصول و تاریخچه رده بندی، آشنایی و کار عملی با رده بندی دیوئی و گسترش های فارسی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6FE6E539" w:rsidR="002F5E97" w:rsidRDefault="00377A5D" w:rsidP="00B0452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آشنایی دانشجو با </w:t>
      </w:r>
      <w:r w:rsidR="00B41B31">
        <w:rPr>
          <w:rFonts w:cs="B Nazanin" w:hint="cs"/>
          <w:b/>
          <w:bCs/>
          <w:sz w:val="24"/>
          <w:szCs w:val="24"/>
          <w:rtl/>
        </w:rPr>
        <w:t xml:space="preserve">اصول </w:t>
      </w:r>
      <w:r w:rsidR="00B04521">
        <w:rPr>
          <w:rFonts w:cs="B Nazanin" w:hint="cs"/>
          <w:b/>
          <w:bCs/>
          <w:sz w:val="24"/>
          <w:szCs w:val="24"/>
          <w:rtl/>
        </w:rPr>
        <w:t>رده بندی دیوئی</w:t>
      </w:r>
    </w:p>
    <w:p w14:paraId="42FFCA0E" w14:textId="05B619F8" w:rsidR="00377A5D" w:rsidRDefault="00377A5D" w:rsidP="00B0452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شناسایی </w:t>
      </w:r>
      <w:r w:rsidR="00B04521">
        <w:rPr>
          <w:rFonts w:cs="B Nazanin" w:hint="cs"/>
          <w:b/>
          <w:bCs/>
          <w:sz w:val="24"/>
          <w:szCs w:val="24"/>
          <w:rtl/>
        </w:rPr>
        <w:t>گسترش های فارسی رده بندی دیووئی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60EE5FC" w14:textId="77777777" w:rsidR="00B04521" w:rsidRDefault="00B04521" w:rsidP="00B04521">
      <w:pPr>
        <w:bidi/>
        <w:rPr>
          <w:rFonts w:cs="B Nazanin"/>
          <w:b/>
          <w:bCs/>
          <w:sz w:val="24"/>
          <w:szCs w:val="24"/>
          <w:rtl/>
        </w:rPr>
      </w:pPr>
    </w:p>
    <w:p w14:paraId="3A677112" w14:textId="77777777" w:rsidR="00377A5D" w:rsidRDefault="00377A5D" w:rsidP="00A816CB">
      <w:pPr>
        <w:bidi/>
        <w:rPr>
          <w:rFonts w:cs="B Nazanin"/>
          <w:b/>
          <w:bCs/>
          <w:rtl/>
        </w:rPr>
      </w:pP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07314D83" w14:textId="5A71FBE4" w:rsidR="004479FB" w:rsidRDefault="00B04521" w:rsidP="004479F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تاریخچه رده بندی علوم را بیان کند</w:t>
      </w:r>
    </w:p>
    <w:p w14:paraId="1CCC0895" w14:textId="7B3C62E1" w:rsidR="00B04521" w:rsidRDefault="00B04521" w:rsidP="00B0452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اصول و کلیات رده بندی را بداند</w:t>
      </w:r>
    </w:p>
    <w:p w14:paraId="67EFF2A4" w14:textId="228FC407" w:rsidR="00B04521" w:rsidRDefault="00B04521" w:rsidP="00B0452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نظام رده بندی دیویی و ساخنار آن را خوب بشناسد.</w:t>
      </w:r>
    </w:p>
    <w:p w14:paraId="130ADB67" w14:textId="3FD96E25" w:rsidR="00B04521" w:rsidRDefault="00B04521" w:rsidP="00B0452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استفاده از طرح رده بندی انگلیسی کتاب های لاتین را در هر ده رده رده بندی کند</w:t>
      </w:r>
    </w:p>
    <w:p w14:paraId="00686438" w14:textId="30B4B857" w:rsidR="00B04521" w:rsidRDefault="00B04521" w:rsidP="00B0452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استفاده از گسترش های فارسی رده بندی دیویی کتابهای فارسی را رده بندی کند</w:t>
      </w:r>
    </w:p>
    <w:p w14:paraId="04FAD7A2" w14:textId="644FE022" w:rsidR="00B04521" w:rsidRDefault="00B04521" w:rsidP="00B0452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جدول نشان مولف فارسی و کاتر سن برن را بشناسد و با آن کار کند.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1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1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B1C741A" w:rsidR="00F8031C" w:rsidRPr="00DD7113" w:rsidRDefault="00B04521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0D9EF0C6" w14:textId="77777777" w:rsidR="00B04521" w:rsidRDefault="00B04521" w:rsidP="00B04521">
      <w:pPr>
        <w:bidi/>
        <w:rPr>
          <w:rFonts w:cs="B Nazanin"/>
          <w:rtl/>
        </w:rPr>
      </w:pPr>
    </w:p>
    <w:p w14:paraId="2587A1FD" w14:textId="77777777" w:rsidR="00B04521" w:rsidRDefault="00B04521" w:rsidP="00B04521">
      <w:pPr>
        <w:bidi/>
        <w:rPr>
          <w:rFonts w:cs="B Nazanin"/>
          <w:rtl/>
        </w:rPr>
      </w:pPr>
    </w:p>
    <w:p w14:paraId="5F5E3A61" w14:textId="77777777" w:rsidR="00B04521" w:rsidRPr="00DD7113" w:rsidRDefault="00B04521" w:rsidP="00B04521">
      <w:pPr>
        <w:bidi/>
        <w:rPr>
          <w:rFonts w:cs="B Nazanin"/>
          <w:rtl/>
        </w:rPr>
      </w:pPr>
    </w:p>
    <w:p w14:paraId="7E7FE512" w14:textId="1B83DE1E" w:rsidR="002960E8" w:rsidRDefault="00FC2A93" w:rsidP="00B04521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>سازماندهی دانش 2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65DB0E2A" w:rsidR="006A0F30" w:rsidRPr="00DD7113" w:rsidRDefault="00B04521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رده بندی و تاریخچه آن</w:t>
            </w:r>
          </w:p>
        </w:tc>
        <w:tc>
          <w:tcPr>
            <w:tcW w:w="1725" w:type="dxa"/>
          </w:tcPr>
          <w:p w14:paraId="1283E368" w14:textId="4185933F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  <w:r w:rsidR="009C09B5">
              <w:rPr>
                <w:rFonts w:cs="B Nazanin" w:hint="cs"/>
                <w:rtl/>
              </w:rPr>
              <w:t xml:space="preserve"> و یادگیری مبتنی بر حل مساله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7C15C84D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رده بندی کتابخانه ها و معرفی کامل رده بندی دیویی</w:t>
            </w:r>
          </w:p>
        </w:tc>
        <w:tc>
          <w:tcPr>
            <w:tcW w:w="1725" w:type="dxa"/>
          </w:tcPr>
          <w:p w14:paraId="6ECCF953" w14:textId="4078E781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7AE1B781" w14:textId="68B7D0AA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083D3318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ساختار و شیوه به کارگیری رده بندی دیویی</w:t>
            </w:r>
          </w:p>
        </w:tc>
        <w:tc>
          <w:tcPr>
            <w:tcW w:w="1725" w:type="dxa"/>
          </w:tcPr>
          <w:p w14:paraId="50A6294B" w14:textId="75FCCD61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6F571E31" w14:textId="4885D0C0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63304972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ساختار و شیوه به کارگیری رده بندی دیویی</w:t>
            </w:r>
          </w:p>
        </w:tc>
        <w:tc>
          <w:tcPr>
            <w:tcW w:w="1725" w:type="dxa"/>
          </w:tcPr>
          <w:p w14:paraId="1F00A69E" w14:textId="449AF72D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6CE5F61" w14:textId="118B1065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694C3916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ساختار و شیوه به کارگیری رده بندی دیویی</w:t>
            </w:r>
          </w:p>
        </w:tc>
        <w:tc>
          <w:tcPr>
            <w:tcW w:w="1725" w:type="dxa"/>
          </w:tcPr>
          <w:p w14:paraId="0EC03EFC" w14:textId="69BA9F3E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ED48909" w14:textId="7704D084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5330441D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ساختار و شیوه به کارگیری رده بندی دیویی</w:t>
            </w:r>
          </w:p>
        </w:tc>
        <w:tc>
          <w:tcPr>
            <w:tcW w:w="1725" w:type="dxa"/>
          </w:tcPr>
          <w:p w14:paraId="3D5F30E3" w14:textId="2CF3AC92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F32FFAC" w14:textId="003CF3BC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9C09B5" w:rsidRPr="00DD7113" w:rsidRDefault="009C09B5" w:rsidP="009C09B5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2EBCED15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ساختار و شیوه به کارگیری رده بندی دیویی</w:t>
            </w:r>
          </w:p>
        </w:tc>
        <w:tc>
          <w:tcPr>
            <w:tcW w:w="1725" w:type="dxa"/>
          </w:tcPr>
          <w:p w14:paraId="380611F6" w14:textId="23432C96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60A6B4E" w14:textId="07E35A26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CE91A5F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شماره سازی در تمامی 10 رده دیویی</w:t>
            </w:r>
          </w:p>
        </w:tc>
        <w:tc>
          <w:tcPr>
            <w:tcW w:w="1725" w:type="dxa"/>
          </w:tcPr>
          <w:p w14:paraId="02FD9E2C" w14:textId="4C848DE2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4A1A8E41" w14:textId="5BEBE002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4A88BCCB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شماره سازی در تمامی 10 رده دیویی</w:t>
            </w:r>
          </w:p>
        </w:tc>
        <w:tc>
          <w:tcPr>
            <w:tcW w:w="1725" w:type="dxa"/>
          </w:tcPr>
          <w:p w14:paraId="470F8D48" w14:textId="0F3F8B0D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F05F26" w14:textId="56A9B19C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24EFFA42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شماره سازی در تمامی 10 رده دیویی</w:t>
            </w:r>
          </w:p>
        </w:tc>
        <w:tc>
          <w:tcPr>
            <w:tcW w:w="1725" w:type="dxa"/>
          </w:tcPr>
          <w:p w14:paraId="706EFB9B" w14:textId="34E117F1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D204BA4" w14:textId="3AABEB4F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008C03DE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شماره سازی در تمامی 10 رده دیویی</w:t>
            </w:r>
          </w:p>
        </w:tc>
        <w:tc>
          <w:tcPr>
            <w:tcW w:w="1725" w:type="dxa"/>
          </w:tcPr>
          <w:p w14:paraId="504C9B4F" w14:textId="1851C587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28DFD8C6" w14:textId="6CB75534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12</w:t>
            </w:r>
          </w:p>
        </w:tc>
        <w:tc>
          <w:tcPr>
            <w:tcW w:w="4357" w:type="dxa"/>
          </w:tcPr>
          <w:p w14:paraId="6AFEE7C8" w14:textId="5C51E0D2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گسترش فارسی رده دیویی</w:t>
            </w:r>
          </w:p>
        </w:tc>
        <w:tc>
          <w:tcPr>
            <w:tcW w:w="1725" w:type="dxa"/>
          </w:tcPr>
          <w:p w14:paraId="5D639C14" w14:textId="49EAB02E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500ED6F8" w14:textId="25EF0370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0A4FAA45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گسترش فارسی رده دیویی</w:t>
            </w:r>
          </w:p>
        </w:tc>
        <w:tc>
          <w:tcPr>
            <w:tcW w:w="1725" w:type="dxa"/>
          </w:tcPr>
          <w:p w14:paraId="0DBA53D8" w14:textId="7C65AC83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7EE5B24" w14:textId="5167948A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1F5527CA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گسترش فارسی رده دیویی</w:t>
            </w:r>
          </w:p>
        </w:tc>
        <w:tc>
          <w:tcPr>
            <w:tcW w:w="1725" w:type="dxa"/>
          </w:tcPr>
          <w:p w14:paraId="6DD976E5" w14:textId="5DB606C0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04937E" w14:textId="402F338D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6BADBBAD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گسترش فارسی رده دیویی</w:t>
            </w:r>
          </w:p>
        </w:tc>
        <w:tc>
          <w:tcPr>
            <w:tcW w:w="1725" w:type="dxa"/>
          </w:tcPr>
          <w:p w14:paraId="5595D9CD" w14:textId="196B320E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E516564" w14:textId="4AB324C1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43E32704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نشان مولف و کاتر سن برن</w:t>
            </w:r>
          </w:p>
        </w:tc>
        <w:tc>
          <w:tcPr>
            <w:tcW w:w="1725" w:type="dxa"/>
          </w:tcPr>
          <w:p w14:paraId="2EE4FDAC" w14:textId="07DEEF80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A7D9F92" w14:textId="70D17792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9C09B5" w:rsidRPr="00DD7113" w:rsidRDefault="009C09B5" w:rsidP="009C09B5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3A3FED76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نشان مولف و کاتر سن برن</w:t>
            </w:r>
          </w:p>
        </w:tc>
        <w:tc>
          <w:tcPr>
            <w:tcW w:w="1725" w:type="dxa"/>
          </w:tcPr>
          <w:p w14:paraId="559D9C08" w14:textId="4411AA5E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7E45ADB" w14:textId="21E47D0A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9C09B5" w:rsidRPr="00DD7113" w:rsidRDefault="009C09B5" w:rsidP="009C09B5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337198EF" w:rsidR="00C779E4" w:rsidRPr="00DD7113" w:rsidRDefault="009C09B5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تکالیف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91E40DB" w:rsidR="004D31E2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 xml:space="preserve">:انجام </w:t>
      </w:r>
      <w:r w:rsidR="009C09B5">
        <w:rPr>
          <w:rFonts w:cs="B Nazanin" w:hint="cs"/>
          <w:sz w:val="24"/>
          <w:szCs w:val="24"/>
          <w:highlight w:val="yellow"/>
          <w:rtl/>
        </w:rPr>
        <w:t>تکالیف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 xml:space="preserve"> کلاسی </w:t>
      </w:r>
    </w:p>
    <w:p w14:paraId="2CD9A9A4" w14:textId="3054B6E2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تشریحی</w:t>
      </w:r>
      <w:r w:rsidR="009C09B5">
        <w:rPr>
          <w:rFonts w:cs="B Nazanin" w:hint="cs"/>
          <w:sz w:val="24"/>
          <w:szCs w:val="24"/>
          <w:highlight w:val="yellow"/>
          <w:rtl/>
        </w:rPr>
        <w:t xml:space="preserve"> و کار عملی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9A1DDBA" w14:textId="260632A6" w:rsidR="00D46971" w:rsidRDefault="009C09B5" w:rsidP="00D46971">
      <w:pPr>
        <w:bidi/>
        <w:rPr>
          <w:rFonts w:cs="B Nazanin"/>
          <w:sz w:val="24"/>
          <w:szCs w:val="24"/>
          <w:rtl/>
        </w:rPr>
      </w:pPr>
      <w:r w:rsidRPr="009C09B5">
        <w:rPr>
          <w:rFonts w:cs="B Nazanin"/>
          <w:sz w:val="24"/>
          <w:szCs w:val="24"/>
          <w:rtl/>
        </w:rPr>
        <w:t>کتاب رده بند</w:t>
      </w:r>
      <w:r w:rsidRPr="009C09B5">
        <w:rPr>
          <w:rFonts w:cs="B Nazanin" w:hint="cs"/>
          <w:sz w:val="24"/>
          <w:szCs w:val="24"/>
          <w:rtl/>
        </w:rPr>
        <w:t>ی</w:t>
      </w:r>
      <w:r w:rsidRPr="009C09B5">
        <w:rPr>
          <w:rFonts w:cs="B Nazanin"/>
          <w:sz w:val="24"/>
          <w:szCs w:val="24"/>
          <w:rtl/>
        </w:rPr>
        <w:t xml:space="preserve"> دهده</w:t>
      </w:r>
      <w:r w:rsidRPr="009C09B5">
        <w:rPr>
          <w:rFonts w:cs="B Nazanin" w:hint="cs"/>
          <w:sz w:val="24"/>
          <w:szCs w:val="24"/>
          <w:rtl/>
        </w:rPr>
        <w:t>ی</w:t>
      </w:r>
      <w:r w:rsidRPr="009C09B5">
        <w:rPr>
          <w:rFonts w:cs="B Nazanin"/>
          <w:sz w:val="24"/>
          <w:szCs w:val="24"/>
          <w:rtl/>
        </w:rPr>
        <w:t xml:space="preserve"> د</w:t>
      </w:r>
      <w:r w:rsidRPr="009C09B5">
        <w:rPr>
          <w:rFonts w:cs="B Nazanin" w:hint="cs"/>
          <w:sz w:val="24"/>
          <w:szCs w:val="24"/>
          <w:rtl/>
        </w:rPr>
        <w:t>ی</w:t>
      </w:r>
      <w:r w:rsidRPr="009C09B5">
        <w:rPr>
          <w:rFonts w:cs="B Nazanin" w:hint="eastAsia"/>
          <w:sz w:val="24"/>
          <w:szCs w:val="24"/>
          <w:rtl/>
        </w:rPr>
        <w:t>وئ</w:t>
      </w:r>
      <w:r w:rsidRPr="009C09B5">
        <w:rPr>
          <w:rFonts w:cs="B Nazanin" w:hint="cs"/>
          <w:sz w:val="24"/>
          <w:szCs w:val="24"/>
          <w:rtl/>
        </w:rPr>
        <w:t>ی</w:t>
      </w:r>
      <w:r w:rsidRPr="009C09B5">
        <w:rPr>
          <w:rFonts w:cs="B Nazanin"/>
          <w:sz w:val="24"/>
          <w:szCs w:val="24"/>
          <w:rtl/>
        </w:rPr>
        <w:t>: راهنما</w:t>
      </w:r>
      <w:r w:rsidRPr="009C09B5">
        <w:rPr>
          <w:rFonts w:cs="B Nazanin" w:hint="cs"/>
          <w:sz w:val="24"/>
          <w:szCs w:val="24"/>
          <w:rtl/>
        </w:rPr>
        <w:t>ی</w:t>
      </w:r>
      <w:r w:rsidRPr="009C09B5">
        <w:rPr>
          <w:rFonts w:cs="B Nazanin"/>
          <w:sz w:val="24"/>
          <w:szCs w:val="24"/>
          <w:rtl/>
        </w:rPr>
        <w:t xml:space="preserve"> عمل</w:t>
      </w:r>
      <w:r w:rsidRPr="009C09B5">
        <w:rPr>
          <w:rFonts w:cs="B Nazanin" w:hint="cs"/>
          <w:sz w:val="24"/>
          <w:szCs w:val="24"/>
          <w:rtl/>
        </w:rPr>
        <w:t>ی</w:t>
      </w:r>
      <w:r w:rsidRPr="009C09B5">
        <w:rPr>
          <w:rFonts w:cs="B Nazanin"/>
          <w:sz w:val="24"/>
          <w:szCs w:val="24"/>
          <w:rtl/>
        </w:rPr>
        <w:t xml:space="preserve"> شماره ساز</w:t>
      </w:r>
      <w:r w:rsidRPr="009C09B5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>. رکن الدین احمدی لاری. تهران: کتابدار 1394</w:t>
      </w:r>
    </w:p>
    <w:p w14:paraId="540384B0" w14:textId="3F15AFFA" w:rsidR="009C09B5" w:rsidRDefault="009C09B5" w:rsidP="009C09B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 xml:space="preserve">رده بندی دهدهی دیویی: کتاب تمرین. فاطمه مکی زاده. تهران: </w:t>
      </w:r>
      <w:r w:rsidRPr="009C09B5">
        <w:rPr>
          <w:rFonts w:cs="B Nazanin"/>
          <w:sz w:val="24"/>
          <w:szCs w:val="24"/>
          <w:rtl/>
        </w:rPr>
        <w:t>کتابدار وابسته به شرکت خدمات اطلاع رسان</w:t>
      </w:r>
      <w:r w:rsidRPr="009C09B5">
        <w:rPr>
          <w:rFonts w:cs="B Nazanin" w:hint="cs"/>
          <w:sz w:val="24"/>
          <w:szCs w:val="24"/>
          <w:rtl/>
        </w:rPr>
        <w:t>ی</w:t>
      </w:r>
      <w:r w:rsidRPr="009C09B5">
        <w:rPr>
          <w:rFonts w:cs="B Nazanin"/>
          <w:sz w:val="24"/>
          <w:szCs w:val="24"/>
          <w:rtl/>
        </w:rPr>
        <w:t xml:space="preserve"> کتابدار فرزانه</w:t>
      </w:r>
      <w:r>
        <w:rPr>
          <w:rFonts w:cs="B Nazanin" w:hint="cs"/>
          <w:sz w:val="24"/>
          <w:szCs w:val="24"/>
          <w:rtl/>
        </w:rPr>
        <w:t xml:space="preserve"> 1394</w:t>
      </w:r>
    </w:p>
    <w:p w14:paraId="57D26FBE" w14:textId="06909752" w:rsidR="009C09B5" w:rsidRDefault="009C09B5" w:rsidP="009C09B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رده بندی دهدهی دیویی در 15 درس. فیروزان زهادی. تهران: کتابدار 1396</w:t>
      </w: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lastRenderedPageBreak/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lastRenderedPageBreak/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42E52" w14:textId="77777777" w:rsidR="00D306DE" w:rsidRDefault="00D306DE" w:rsidP="00D830B3">
      <w:pPr>
        <w:spacing w:after="0" w:line="240" w:lineRule="auto"/>
      </w:pPr>
      <w:r>
        <w:separator/>
      </w:r>
    </w:p>
  </w:endnote>
  <w:endnote w:type="continuationSeparator" w:id="0">
    <w:p w14:paraId="03C5E336" w14:textId="77777777" w:rsidR="00D306DE" w:rsidRDefault="00D306DE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29C5B" w14:textId="77777777" w:rsidR="00D306DE" w:rsidRDefault="00D306DE" w:rsidP="00D830B3">
      <w:pPr>
        <w:spacing w:after="0" w:line="240" w:lineRule="auto"/>
      </w:pPr>
      <w:r>
        <w:separator/>
      </w:r>
    </w:p>
  </w:footnote>
  <w:footnote w:type="continuationSeparator" w:id="0">
    <w:p w14:paraId="413EABDE" w14:textId="77777777" w:rsidR="00D306DE" w:rsidRDefault="00D306DE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D306DE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D306DE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D306DE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960E8"/>
    <w:rsid w:val="002F18F0"/>
    <w:rsid w:val="002F5E97"/>
    <w:rsid w:val="003136DE"/>
    <w:rsid w:val="00322279"/>
    <w:rsid w:val="00377A5D"/>
    <w:rsid w:val="003E0CB7"/>
    <w:rsid w:val="00424473"/>
    <w:rsid w:val="004479FB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3625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A11E64"/>
    <w:rsid w:val="00A30988"/>
    <w:rsid w:val="00A816CB"/>
    <w:rsid w:val="00AD6EEF"/>
    <w:rsid w:val="00B04521"/>
    <w:rsid w:val="00B41B31"/>
    <w:rsid w:val="00B45C6F"/>
    <w:rsid w:val="00BB77B8"/>
    <w:rsid w:val="00C70DD2"/>
    <w:rsid w:val="00C779E4"/>
    <w:rsid w:val="00CC0463"/>
    <w:rsid w:val="00D17D02"/>
    <w:rsid w:val="00D20967"/>
    <w:rsid w:val="00D306DE"/>
    <w:rsid w:val="00D46971"/>
    <w:rsid w:val="00D55BCF"/>
    <w:rsid w:val="00D830B3"/>
    <w:rsid w:val="00DD3109"/>
    <w:rsid w:val="00DD7113"/>
    <w:rsid w:val="00EC0E3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CF3C-FFD0-4118-AB1A-B99462DE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8</cp:revision>
  <dcterms:created xsi:type="dcterms:W3CDTF">2022-08-14T07:39:00Z</dcterms:created>
  <dcterms:modified xsi:type="dcterms:W3CDTF">2022-08-14T09:21:00Z</dcterms:modified>
</cp:coreProperties>
</file>